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3F" w:rsidRDefault="0061783F" w:rsidP="0061783F">
      <w:pPr>
        <w:pStyle w:val="Titolo"/>
        <w:tabs>
          <w:tab w:val="left" w:pos="142"/>
        </w:tabs>
        <w:rPr>
          <w:rFonts w:ascii="Comic Sans MS" w:hAnsi="Comic Sans MS"/>
        </w:rPr>
      </w:pPr>
    </w:p>
    <w:p w:rsidR="0061783F" w:rsidRDefault="0061783F" w:rsidP="0061783F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ITI “ANTONIO MONACO” – COSENZA</w:t>
      </w:r>
    </w:p>
    <w:p w:rsidR="0061783F" w:rsidRDefault="0061783F" w:rsidP="0061783F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61783F" w:rsidRDefault="0061783F" w:rsidP="0061783F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 xml:space="preserve">REGISTRO FIRME </w:t>
      </w:r>
      <w:r w:rsidRPr="00660234">
        <w:rPr>
          <w:rFonts w:ascii="Baskerville Old Face" w:hAnsi="Baskerville Old Face"/>
          <w:b/>
          <w:sz w:val="40"/>
          <w:szCs w:val="40"/>
        </w:rPr>
        <w:t>PROGETTO EXTRACURRIC</w:t>
      </w:r>
      <w:r w:rsidR="00252CEB">
        <w:rPr>
          <w:rFonts w:ascii="Baskerville Old Face" w:hAnsi="Baskerville Old Face"/>
          <w:b/>
          <w:sz w:val="40"/>
          <w:szCs w:val="40"/>
        </w:rPr>
        <w:t>O</w:t>
      </w:r>
      <w:r w:rsidRPr="00660234">
        <w:rPr>
          <w:rFonts w:ascii="Baskerville Old Face" w:hAnsi="Baskerville Old Face"/>
          <w:b/>
          <w:sz w:val="40"/>
          <w:szCs w:val="40"/>
        </w:rPr>
        <w:t>LARE</w:t>
      </w:r>
    </w:p>
    <w:p w:rsidR="0061783F" w:rsidRPr="00660234" w:rsidRDefault="0061783F" w:rsidP="0061783F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TITOLO: ___________________________</w:t>
      </w:r>
    </w:p>
    <w:p w:rsidR="0061783F" w:rsidRPr="0062459E" w:rsidRDefault="0061783F" w:rsidP="0061783F"/>
    <w:p w:rsidR="0061783F" w:rsidRPr="0062459E" w:rsidRDefault="0061783F" w:rsidP="0061783F">
      <w:r w:rsidRPr="0062459E">
        <w:t>DOCENT</w:t>
      </w:r>
      <w:r>
        <w:t>I</w:t>
      </w:r>
      <w:r w:rsidRPr="0062459E">
        <w:t xml:space="preserve">: </w:t>
      </w:r>
      <w:r>
        <w:t>________________________________</w:t>
      </w:r>
      <w:r w:rsidRPr="0062459E">
        <w:t>_________________________________</w:t>
      </w:r>
    </w:p>
    <w:p w:rsidR="0061783F" w:rsidRPr="0062459E" w:rsidRDefault="0061783F" w:rsidP="0061783F"/>
    <w:p w:rsidR="0061783F" w:rsidRPr="0062459E" w:rsidRDefault="0061783F" w:rsidP="0061783F">
      <w:r w:rsidRPr="0062459E">
        <w:t xml:space="preserve">ANNO SCOLASTICO: </w:t>
      </w:r>
      <w:r>
        <w:t>_______________________</w:t>
      </w:r>
    </w:p>
    <w:p w:rsidR="0061783F" w:rsidRDefault="0061783F" w:rsidP="0061783F"/>
    <w:p w:rsidR="0061783F" w:rsidRDefault="0061783F" w:rsidP="00617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961"/>
        <w:gridCol w:w="1843"/>
        <w:gridCol w:w="2268"/>
        <w:gridCol w:w="2126"/>
      </w:tblGrid>
      <w:tr w:rsidR="0061783F" w:rsidTr="003668A2">
        <w:tc>
          <w:tcPr>
            <w:tcW w:w="3047" w:type="dxa"/>
            <w:vAlign w:val="center"/>
          </w:tcPr>
          <w:p w:rsidR="0061783F" w:rsidRDefault="0061783F" w:rsidP="003668A2">
            <w:r>
              <w:t>DATA</w:t>
            </w:r>
          </w:p>
        </w:tc>
        <w:tc>
          <w:tcPr>
            <w:tcW w:w="4961" w:type="dxa"/>
            <w:vAlign w:val="center"/>
          </w:tcPr>
          <w:p w:rsidR="0061783F" w:rsidRDefault="0061783F" w:rsidP="003668A2">
            <w:r>
              <w:t>FIRMA</w:t>
            </w:r>
          </w:p>
        </w:tc>
        <w:tc>
          <w:tcPr>
            <w:tcW w:w="1843" w:type="dxa"/>
            <w:vAlign w:val="center"/>
          </w:tcPr>
          <w:p w:rsidR="0061783F" w:rsidRDefault="0061783F" w:rsidP="003668A2">
            <w:r>
              <w:t>DALLE ORE</w:t>
            </w:r>
          </w:p>
        </w:tc>
        <w:tc>
          <w:tcPr>
            <w:tcW w:w="2268" w:type="dxa"/>
            <w:vAlign w:val="center"/>
          </w:tcPr>
          <w:p w:rsidR="0061783F" w:rsidRDefault="0061783F" w:rsidP="003668A2">
            <w:r>
              <w:t>ALLE ORE</w:t>
            </w:r>
          </w:p>
        </w:tc>
        <w:tc>
          <w:tcPr>
            <w:tcW w:w="2126" w:type="dxa"/>
            <w:vAlign w:val="center"/>
          </w:tcPr>
          <w:p w:rsidR="0061783F" w:rsidRDefault="0061783F" w:rsidP="003668A2">
            <w:r>
              <w:t>N° DI ORE</w:t>
            </w:r>
            <w:bookmarkStart w:id="0" w:name="_GoBack"/>
            <w:bookmarkEnd w:id="0"/>
          </w:p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rPr>
          <w:cantSplit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83F" w:rsidRDefault="0061783F" w:rsidP="003668A2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83F" w:rsidRDefault="0061783F" w:rsidP="003668A2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783F" w:rsidRDefault="0061783F" w:rsidP="003668A2">
            <w:r>
              <w:t xml:space="preserve">TOTALE </w:t>
            </w:r>
          </w:p>
          <w:p w:rsidR="0061783F" w:rsidRDefault="0061783F" w:rsidP="003668A2">
            <w:r>
              <w:t>ORE:</w:t>
            </w:r>
          </w:p>
        </w:tc>
      </w:tr>
    </w:tbl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783F" w:rsidTr="003668A2">
        <w:trPr>
          <w:cantSplit/>
          <w:trHeight w:val="784"/>
        </w:trPr>
        <w:tc>
          <w:tcPr>
            <w:tcW w:w="710" w:type="dxa"/>
            <w:gridSpan w:val="2"/>
            <w:textDirection w:val="btLr"/>
          </w:tcPr>
          <w:p w:rsidR="0061783F" w:rsidRDefault="0061783F" w:rsidP="003668A2">
            <w:pPr>
              <w:jc w:val="center"/>
            </w:pPr>
            <w:r>
              <w:lastRenderedPageBreak/>
              <w:t>TOT</w:t>
            </w:r>
          </w:p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 w:val="restart"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329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1430"/>
        </w:trPr>
        <w:tc>
          <w:tcPr>
            <w:tcW w:w="710" w:type="dxa"/>
            <w:gridSpan w:val="2"/>
            <w:textDirection w:val="btLr"/>
          </w:tcPr>
          <w:p w:rsidR="0061783F" w:rsidRDefault="0061783F" w:rsidP="003668A2">
            <w:r>
              <w:t xml:space="preserve">Alunni </w:t>
            </w:r>
          </w:p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727"/>
        </w:trPr>
        <w:tc>
          <w:tcPr>
            <w:tcW w:w="710" w:type="dxa"/>
            <w:gridSpan w:val="2"/>
            <w:textDirection w:val="btLr"/>
          </w:tcPr>
          <w:p w:rsidR="0061783F" w:rsidRDefault="0061783F" w:rsidP="003668A2">
            <w:pPr>
              <w:ind w:left="113" w:right="113"/>
            </w:pPr>
            <w:r>
              <w:t>N</w:t>
            </w:r>
          </w:p>
        </w:tc>
        <w:tc>
          <w:tcPr>
            <w:tcW w:w="566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</w:t>
            </w:r>
          </w:p>
        </w:tc>
        <w:tc>
          <w:tcPr>
            <w:tcW w:w="566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2</w:t>
            </w:r>
          </w:p>
        </w:tc>
        <w:tc>
          <w:tcPr>
            <w:tcW w:w="566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3</w:t>
            </w:r>
          </w:p>
        </w:tc>
        <w:tc>
          <w:tcPr>
            <w:tcW w:w="566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4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5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6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7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8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9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10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11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12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13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14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15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16</w:t>
            </w:r>
          </w:p>
        </w:tc>
      </w:tr>
    </w:tbl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>
      <w:pPr>
        <w:pStyle w:val="Titolo2"/>
      </w:pPr>
      <w:r>
        <w:t>OBIETTIVI</w:t>
      </w:r>
    </w:p>
    <w:p w:rsidR="0061783F" w:rsidRDefault="0061783F" w:rsidP="0061783F"/>
    <w:p w:rsidR="0061783F" w:rsidRDefault="0061783F" w:rsidP="0061783F">
      <w:pPr>
        <w:numPr>
          <w:ilvl w:val="0"/>
          <w:numId w:val="1"/>
        </w:numPr>
        <w:spacing w:after="0" w:line="240" w:lineRule="auto"/>
      </w:pPr>
      <w:r>
        <w:t>Recupero di abilità di base</w:t>
      </w:r>
    </w:p>
    <w:p w:rsidR="0061783F" w:rsidRDefault="0061783F" w:rsidP="00C27707">
      <w:pPr>
        <w:numPr>
          <w:ilvl w:val="0"/>
          <w:numId w:val="1"/>
        </w:numPr>
        <w:spacing w:after="0" w:line="240" w:lineRule="auto"/>
      </w:pPr>
      <w:r>
        <w:t xml:space="preserve">Consolidamento </w:t>
      </w:r>
    </w:p>
    <w:p w:rsidR="006E53E3" w:rsidRDefault="006E53E3" w:rsidP="00C27707">
      <w:pPr>
        <w:numPr>
          <w:ilvl w:val="0"/>
          <w:numId w:val="1"/>
        </w:numPr>
        <w:spacing w:after="0" w:line="240" w:lineRule="auto"/>
      </w:pPr>
      <w:r>
        <w:t>Potenziamento</w:t>
      </w:r>
    </w:p>
    <w:p w:rsidR="0061783F" w:rsidRDefault="0061783F" w:rsidP="0061783F">
      <w:pPr>
        <w:numPr>
          <w:ilvl w:val="0"/>
          <w:numId w:val="1"/>
        </w:numPr>
        <w:spacing w:after="0" w:line="240" w:lineRule="auto"/>
      </w:pPr>
      <w:r>
        <w:t>Rinforzo delle conoscenze</w:t>
      </w:r>
    </w:p>
    <w:p w:rsidR="0061783F" w:rsidRDefault="0061783F" w:rsidP="0061783F"/>
    <w:p w:rsidR="0061783F" w:rsidRDefault="0061783F" w:rsidP="0061783F">
      <w:pPr>
        <w:numPr>
          <w:ilvl w:val="0"/>
          <w:numId w:val="1"/>
        </w:numPr>
        <w:spacing w:after="0" w:line="240" w:lineRule="auto"/>
      </w:pPr>
      <w:r>
        <w:t xml:space="preserve"> . . . . . . . . . . . . . . . . . . . .</w:t>
      </w:r>
    </w:p>
    <w:p w:rsidR="0061783F" w:rsidRDefault="0061783F" w:rsidP="0061783F"/>
    <w:p w:rsidR="0061783F" w:rsidRDefault="0061783F" w:rsidP="0061783F">
      <w:pPr>
        <w:numPr>
          <w:ilvl w:val="0"/>
          <w:numId w:val="1"/>
        </w:numPr>
        <w:spacing w:after="0" w:line="240" w:lineRule="auto"/>
      </w:pPr>
      <w:r>
        <w:t xml:space="preserve"> . . . . . . . . . . . . . . . . . . . . .</w:t>
      </w:r>
    </w:p>
    <w:p w:rsidR="0061783F" w:rsidRDefault="0061783F" w:rsidP="0061783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7192" wp14:editId="6891D80F">
                <wp:simplePos x="0" y="0"/>
                <wp:positionH relativeFrom="column">
                  <wp:posOffset>3886200</wp:posOffset>
                </wp:positionH>
                <wp:positionV relativeFrom="paragraph">
                  <wp:posOffset>156845</wp:posOffset>
                </wp:positionV>
                <wp:extent cx="2057400" cy="25146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83F" w:rsidRDefault="0061783F" w:rsidP="0061783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STRUMENTI</w:t>
                            </w:r>
                          </w:p>
                          <w:p w:rsidR="0061783F" w:rsidRDefault="0061783F" w:rsidP="0061783F"/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testi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fotocopie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materiale iconografico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videocassette/dvd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audiocassette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. . . . . . . . . . . . . . . . . . . </w:t>
                            </w:r>
                          </w:p>
                          <w:p w:rsidR="0061783F" w:rsidRDefault="0061783F" w:rsidP="00617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807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12.35pt;width:162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WygQIAABA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" stroked="f">
                <v:textbox>
                  <w:txbxContent>
                    <w:p w:rsidR="0061783F" w:rsidRDefault="0061783F" w:rsidP="0061783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STRUMENTI</w:t>
                      </w:r>
                    </w:p>
                    <w:p w:rsidR="0061783F" w:rsidRDefault="0061783F" w:rsidP="0061783F"/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testi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fotocopie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materiale iconografico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videocassette/dvd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audiocassette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. . . . . . . . . . . . . . . . . . . </w:t>
                      </w:r>
                    </w:p>
                    <w:p w:rsidR="0061783F" w:rsidRDefault="0061783F" w:rsidP="0061783F"/>
                  </w:txbxContent>
                </v:textbox>
              </v:shape>
            </w:pict>
          </mc:Fallback>
        </mc:AlternateContent>
      </w:r>
    </w:p>
    <w:p w:rsidR="0061783F" w:rsidRDefault="0061783F" w:rsidP="0061783F">
      <w:pPr>
        <w:spacing w:line="360" w:lineRule="auto"/>
        <w:rPr>
          <w:u w:val="single"/>
        </w:rPr>
      </w:pPr>
      <w:r>
        <w:rPr>
          <w:u w:val="single"/>
        </w:rPr>
        <w:t>METODOLOGIE</w:t>
      </w:r>
    </w:p>
    <w:p w:rsidR="0061783F" w:rsidRDefault="0061783F" w:rsidP="0061783F">
      <w:pPr>
        <w:numPr>
          <w:ilvl w:val="0"/>
          <w:numId w:val="2"/>
        </w:numPr>
        <w:spacing w:after="0" w:line="360" w:lineRule="auto"/>
      </w:pPr>
      <w:r>
        <w:t>Dimensione organizzativa</w:t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lavoro di gruppo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lavoro individuale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. . . . . . . . . . . . . . . .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 xml:space="preserve"> . . . . . . . . . . . . .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0"/>
          <w:numId w:val="2"/>
        </w:numPr>
        <w:spacing w:after="0" w:line="360" w:lineRule="auto"/>
      </w:pPr>
      <w:r>
        <w:t>Dimensione metodologica</w:t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lezione frontale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lezione dialogica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lettura guidata</w:t>
      </w:r>
      <w:r>
        <w:tab/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 xml:space="preserve">. . . . . . . . . . . . 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0"/>
          <w:numId w:val="2"/>
        </w:numPr>
        <w:spacing w:after="0" w:line="360" w:lineRule="auto"/>
      </w:pPr>
      <w:r>
        <w:t>spazi utilizzati</w:t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laboratorio________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biblioteca</w:t>
      </w:r>
      <w:r>
        <w:tab/>
      </w:r>
      <w:r>
        <w:tab/>
      </w:r>
      <w:r>
        <w:tab/>
      </w:r>
      <w:r>
        <w:sym w:font="Webdings" w:char="F063"/>
      </w:r>
    </w:p>
    <w:p w:rsidR="006E53E3" w:rsidRDefault="006E53E3" w:rsidP="0061783F">
      <w:pPr>
        <w:numPr>
          <w:ilvl w:val="1"/>
          <w:numId w:val="3"/>
        </w:numPr>
        <w:spacing w:after="0" w:line="240" w:lineRule="auto"/>
      </w:pPr>
      <w:r>
        <w:t>……………..</w:t>
      </w:r>
    </w:p>
    <w:p w:rsidR="0061783F" w:rsidRDefault="0061783F" w:rsidP="0061783F"/>
    <w:p w:rsidR="0061783F" w:rsidRDefault="0061783F" w:rsidP="0061783F">
      <w:pPr>
        <w:rPr>
          <w:u w:val="single"/>
        </w:rPr>
      </w:pPr>
    </w:p>
    <w:p w:rsidR="0061783F" w:rsidRDefault="0061783F" w:rsidP="0061783F">
      <w:r>
        <w:rPr>
          <w:u w:val="single"/>
        </w:rPr>
        <w:t>VERIFICHE</w:t>
      </w:r>
    </w:p>
    <w:p w:rsidR="0061783F" w:rsidRDefault="006E53E3" w:rsidP="0061783F">
      <w:r>
        <w:t>S</w:t>
      </w:r>
      <w:r w:rsidR="0061783F">
        <w:t xml:space="preserve">ono </w:t>
      </w:r>
      <w:r>
        <w:t xml:space="preserve">state effettuate </w:t>
      </w:r>
      <w:r w:rsidR="0061783F">
        <w:t>verifiche:</w:t>
      </w:r>
    </w:p>
    <w:p w:rsidR="0061783F" w:rsidRDefault="0061783F" w:rsidP="0061783F">
      <w:pPr>
        <w:numPr>
          <w:ilvl w:val="0"/>
          <w:numId w:val="4"/>
        </w:numPr>
        <w:spacing w:after="0" w:line="240" w:lineRule="auto"/>
      </w:pPr>
      <w:r>
        <w:t>in itinere</w:t>
      </w:r>
    </w:p>
    <w:p w:rsidR="0061783F" w:rsidRDefault="0061783F" w:rsidP="0061783F">
      <w:pPr>
        <w:numPr>
          <w:ilvl w:val="0"/>
          <w:numId w:val="4"/>
        </w:numPr>
        <w:spacing w:after="0" w:line="240" w:lineRule="auto"/>
      </w:pPr>
      <w:r>
        <w:t>finali</w:t>
      </w:r>
    </w:p>
    <w:p w:rsidR="0061783F" w:rsidRDefault="0061783F" w:rsidP="0061783F">
      <w:pPr>
        <w:numPr>
          <w:ilvl w:val="0"/>
          <w:numId w:val="4"/>
        </w:numPr>
        <w:spacing w:after="0" w:line="240" w:lineRule="auto"/>
      </w:pPr>
      <w:r>
        <w:t>nessuna verifica</w:t>
      </w:r>
    </w:p>
    <w:p w:rsidR="0061783F" w:rsidRDefault="0061783F" w:rsidP="0061783F">
      <w:pPr>
        <w:numPr>
          <w:ilvl w:val="0"/>
          <w:numId w:val="4"/>
        </w:numPr>
        <w:spacing w:after="0" w:line="240" w:lineRule="auto"/>
      </w:pPr>
      <w:r>
        <w:t xml:space="preserve">. . . . . . . . . . . . . . . . . . </w:t>
      </w:r>
    </w:p>
    <w:p w:rsidR="0061783F" w:rsidRDefault="0061783F" w:rsidP="0061783F"/>
    <w:p w:rsidR="0061783F" w:rsidRDefault="0061783F" w:rsidP="0061783F">
      <w:r>
        <w:t>Tipologia delle verifiche:</w:t>
      </w:r>
    </w:p>
    <w:p w:rsidR="0061783F" w:rsidRDefault="0061783F" w:rsidP="0061783F">
      <w:pPr>
        <w:numPr>
          <w:ilvl w:val="0"/>
          <w:numId w:val="5"/>
        </w:numPr>
        <w:spacing w:after="0" w:line="240" w:lineRule="auto"/>
      </w:pPr>
      <w:r>
        <w:t>test a risposta chiusa</w:t>
      </w:r>
    </w:p>
    <w:p w:rsidR="0061783F" w:rsidRDefault="0061783F" w:rsidP="0061783F">
      <w:pPr>
        <w:numPr>
          <w:ilvl w:val="0"/>
          <w:numId w:val="5"/>
        </w:numPr>
        <w:spacing w:after="0" w:line="240" w:lineRule="auto"/>
      </w:pPr>
      <w:r>
        <w:t>test a risposta aperta</w:t>
      </w:r>
    </w:p>
    <w:p w:rsidR="0061783F" w:rsidRDefault="0061783F" w:rsidP="0061783F">
      <w:pPr>
        <w:numPr>
          <w:ilvl w:val="0"/>
          <w:numId w:val="5"/>
        </w:numPr>
        <w:spacing w:after="0" w:line="240" w:lineRule="auto"/>
      </w:pPr>
      <w:r>
        <w:t>orale</w:t>
      </w:r>
    </w:p>
    <w:p w:rsidR="0061783F" w:rsidRDefault="0061783F" w:rsidP="0061783F">
      <w:pPr>
        <w:numPr>
          <w:ilvl w:val="0"/>
          <w:numId w:val="5"/>
        </w:numPr>
        <w:spacing w:after="0" w:line="240" w:lineRule="auto"/>
      </w:pPr>
      <w:r>
        <w:t>grafica</w:t>
      </w:r>
    </w:p>
    <w:p w:rsidR="0061783F" w:rsidRPr="006A0E49" w:rsidRDefault="0061783F" w:rsidP="006E53E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t xml:space="preserve">. . . . . . . . . . . . . . . . . . . . . . . </w:t>
      </w:r>
      <w:r>
        <w:br w:type="page"/>
      </w:r>
      <w:r w:rsidRPr="006A0E49">
        <w:rPr>
          <w:b/>
          <w:sz w:val="28"/>
          <w:szCs w:val="28"/>
        </w:rPr>
        <w:lastRenderedPageBreak/>
        <w:t>ATTIVITÀ SVOLTA</w:t>
      </w:r>
    </w:p>
    <w:p w:rsidR="0061783F" w:rsidRDefault="0061783F" w:rsidP="00617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448"/>
      </w:tblGrid>
      <w:tr w:rsidR="0061783F" w:rsidTr="003668A2">
        <w:tc>
          <w:tcPr>
            <w:tcW w:w="1330" w:type="dxa"/>
            <w:vAlign w:val="center"/>
          </w:tcPr>
          <w:p w:rsidR="0061783F" w:rsidRDefault="0061783F" w:rsidP="003668A2">
            <w:r>
              <w:t>DATA</w:t>
            </w:r>
          </w:p>
        </w:tc>
        <w:tc>
          <w:tcPr>
            <w:tcW w:w="8448" w:type="dxa"/>
            <w:vAlign w:val="center"/>
          </w:tcPr>
          <w:p w:rsidR="0061783F" w:rsidRDefault="0061783F" w:rsidP="003668A2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61783F" w:rsidRDefault="0061783F" w:rsidP="003668A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ARGOMENTO/ ATTIVITÀ</w:t>
            </w:r>
          </w:p>
          <w:p w:rsidR="0061783F" w:rsidRDefault="0061783F" w:rsidP="003668A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</w:tbl>
    <w:p w:rsidR="0061783F" w:rsidRDefault="0061783F" w:rsidP="0061783F"/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lastRenderedPageBreak/>
        <w:t>EVENTUALI ANNOTAZIONI: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Visto: il DIRIGENTE SCOLASTICO                                              I</w:t>
      </w:r>
      <w:r w:rsidR="00EF0644">
        <w:t>L</w:t>
      </w:r>
      <w:r>
        <w:t xml:space="preserve"> DOCENTI DEL </w:t>
      </w:r>
      <w:r w:rsidR="00590FF7">
        <w:t>PROGETTO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ab/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</w:t>
      </w:r>
      <w:r>
        <w:tab/>
      </w:r>
      <w:r>
        <w:tab/>
        <w:t xml:space="preserve">      </w:t>
      </w:r>
      <w:r>
        <w:tab/>
      </w:r>
      <w:r>
        <w:tab/>
        <w:t>________________________</w:t>
      </w:r>
    </w:p>
    <w:p w:rsidR="0061783F" w:rsidRDefault="0061783F" w:rsidP="0061783F"/>
    <w:p w:rsidR="0061783F" w:rsidRPr="0081035F" w:rsidRDefault="0061783F" w:rsidP="0061783F">
      <w:pPr>
        <w:tabs>
          <w:tab w:val="left" w:pos="6492"/>
        </w:tabs>
      </w:pPr>
      <w:r>
        <w:tab/>
        <w:t>__________________________</w:t>
      </w:r>
    </w:p>
    <w:p w:rsidR="00191C0A" w:rsidRDefault="00EF0644"/>
    <w:sectPr w:rsidR="00191C0A" w:rsidSect="00660234">
      <w:head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9D" w:rsidRDefault="007038D5">
      <w:pPr>
        <w:spacing w:after="0" w:line="240" w:lineRule="auto"/>
      </w:pPr>
      <w:r>
        <w:separator/>
      </w:r>
    </w:p>
  </w:endnote>
  <w:endnote w:type="continuationSeparator" w:id="0">
    <w:p w:rsidR="00F27A9D" w:rsidRDefault="0070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9D" w:rsidRDefault="007038D5">
      <w:pPr>
        <w:spacing w:after="0" w:line="240" w:lineRule="auto"/>
      </w:pPr>
      <w:r>
        <w:separator/>
      </w:r>
    </w:p>
  </w:footnote>
  <w:footnote w:type="continuationSeparator" w:id="0">
    <w:p w:rsidR="00F27A9D" w:rsidRDefault="0070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72" w:rsidRPr="00276DE7" w:rsidRDefault="00EF0644" w:rsidP="00276D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F63"/>
    <w:multiLevelType w:val="hybridMultilevel"/>
    <w:tmpl w:val="4FEC7AC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E636F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165"/>
        </w:tabs>
        <w:ind w:left="-1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2">
    <w:nsid w:val="4D393931"/>
    <w:multiLevelType w:val="hybridMultilevel"/>
    <w:tmpl w:val="8E8884E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097500"/>
    <w:multiLevelType w:val="hybridMultilevel"/>
    <w:tmpl w:val="8708B594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C13B01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A4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7F"/>
    <w:rsid w:val="00252CEB"/>
    <w:rsid w:val="00590FF7"/>
    <w:rsid w:val="0061783F"/>
    <w:rsid w:val="006E53E3"/>
    <w:rsid w:val="006E5412"/>
    <w:rsid w:val="007038D5"/>
    <w:rsid w:val="00C5607F"/>
    <w:rsid w:val="00D60DBF"/>
    <w:rsid w:val="00EF0644"/>
    <w:rsid w:val="00F2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83F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78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783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rsid w:val="0061783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17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1783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61783F"/>
    <w:rPr>
      <w:rFonts w:ascii="Arial" w:eastAsia="Times New Roman" w:hAnsi="Arial" w:cs="Times New Roman"/>
      <w:b/>
      <w:bCs/>
      <w:kern w:val="28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E5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83F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78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783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rsid w:val="0061783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17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1783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61783F"/>
    <w:rPr>
      <w:rFonts w:ascii="Arial" w:eastAsia="Times New Roman" w:hAnsi="Arial" w:cs="Times New Roman"/>
      <w:b/>
      <w:bCs/>
      <w:kern w:val="28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E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Florio</dc:creator>
  <cp:keywords/>
  <dc:description/>
  <cp:lastModifiedBy>Giancarlo Florio</cp:lastModifiedBy>
  <cp:revision>7</cp:revision>
  <dcterms:created xsi:type="dcterms:W3CDTF">2022-12-01T08:46:00Z</dcterms:created>
  <dcterms:modified xsi:type="dcterms:W3CDTF">2025-01-27T10:31:00Z</dcterms:modified>
</cp:coreProperties>
</file>